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353">
        <w:rPr>
          <w:sz w:val="28"/>
          <w:szCs w:val="28"/>
        </w:rPr>
        <w:t>05</w:t>
      </w:r>
      <w:r w:rsidR="00D65404">
        <w:rPr>
          <w:sz w:val="28"/>
          <w:szCs w:val="28"/>
        </w:rPr>
        <w:t>.</w:t>
      </w:r>
      <w:r w:rsidR="000B2353">
        <w:rPr>
          <w:sz w:val="28"/>
          <w:szCs w:val="28"/>
        </w:rPr>
        <w:t>04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B2353">
        <w:rPr>
          <w:sz w:val="28"/>
          <w:szCs w:val="28"/>
        </w:rPr>
        <w:t>2</w:t>
      </w:r>
      <w:r w:rsidR="00D65404">
        <w:rPr>
          <w:sz w:val="28"/>
          <w:szCs w:val="28"/>
        </w:rPr>
        <w:t>3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65404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в Правила </w:t>
      </w:r>
    </w:p>
    <w:p w:rsidR="00D65404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землепользования и застройки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сельского поселения</w:t>
      </w:r>
      <w:r w:rsidR="001F4685" w:rsidRPr="001F4685">
        <w:rPr>
          <w:szCs w:val="28"/>
        </w:rPr>
        <w:t xml:space="preserve"> Красноленинский</w:t>
      </w:r>
      <w:r w:rsidR="003577BD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A6603">
        <w:rPr>
          <w:sz w:val="28"/>
          <w:szCs w:val="28"/>
        </w:rPr>
        <w:t>В соответствии со статьями 31-33 Градостроительного кодекса Росси</w:t>
      </w:r>
      <w:r w:rsidRPr="00DA6603">
        <w:rPr>
          <w:sz w:val="28"/>
          <w:szCs w:val="28"/>
        </w:rPr>
        <w:t>й</w:t>
      </w:r>
      <w:r w:rsidRPr="00DA6603">
        <w:rPr>
          <w:sz w:val="28"/>
          <w:szCs w:val="28"/>
        </w:rPr>
        <w:t xml:space="preserve">ской Федерации, статьей 14 Федерального закона от 06.10.2003г.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,  Правилами землепользования и застройки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г. 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 xml:space="preserve">«Об утверждении правил землепользования и застройки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обсуждения</w:t>
      </w:r>
      <w:proofErr w:type="gramEnd"/>
      <w:r w:rsidR="003F2A26">
        <w:rPr>
          <w:sz w:val="28"/>
          <w:szCs w:val="28"/>
        </w:rPr>
        <w:t xml:space="preserve"> пр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 xml:space="preserve">екта решения Совета депутатов сельского поселения Красноленинский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>равила землепользования и застройки сельского п</w:t>
      </w:r>
      <w:r w:rsidR="003F2A26" w:rsidRPr="00DA6603">
        <w:rPr>
          <w:sz w:val="28"/>
          <w:szCs w:val="28"/>
        </w:rPr>
        <w:t>о</w:t>
      </w:r>
      <w:r w:rsidR="003F2A26" w:rsidRPr="00DA6603">
        <w:rPr>
          <w:sz w:val="28"/>
          <w:szCs w:val="28"/>
        </w:rPr>
        <w:t xml:space="preserve">селения </w:t>
      </w:r>
      <w:r w:rsidR="003F2A26">
        <w:rPr>
          <w:sz w:val="28"/>
          <w:szCs w:val="28"/>
        </w:rPr>
        <w:t>Красноленинский» с участием жителей сельского поселения Красн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>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>равила землепользования и застройки сельского поселения Красн</w:t>
      </w:r>
      <w:r w:rsidRPr="003F2A26">
        <w:rPr>
          <w:sz w:val="28"/>
          <w:szCs w:val="28"/>
        </w:rPr>
        <w:t>о</w:t>
      </w:r>
      <w:r w:rsidRPr="003F2A26">
        <w:rPr>
          <w:sz w:val="28"/>
          <w:szCs w:val="28"/>
        </w:rPr>
        <w:t>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0B2353">
        <w:rPr>
          <w:sz w:val="28"/>
          <w:szCs w:val="28"/>
        </w:rPr>
        <w:t>5</w:t>
      </w:r>
      <w:r w:rsidR="003F2A26" w:rsidRPr="003F2A26">
        <w:rPr>
          <w:sz w:val="28"/>
          <w:szCs w:val="28"/>
        </w:rPr>
        <w:t xml:space="preserve"> </w:t>
      </w:r>
      <w:r w:rsidR="000B2353">
        <w:rPr>
          <w:sz w:val="28"/>
          <w:szCs w:val="28"/>
        </w:rPr>
        <w:t>мая</w:t>
      </w:r>
      <w:r w:rsidR="003F2A26" w:rsidRPr="003F2A26">
        <w:rPr>
          <w:sz w:val="28"/>
          <w:szCs w:val="28"/>
        </w:rPr>
        <w:t xml:space="preserve"> 201</w:t>
      </w:r>
      <w:r w:rsidR="00D65404">
        <w:rPr>
          <w:sz w:val="28"/>
          <w:szCs w:val="28"/>
        </w:rPr>
        <w:t>7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сельского поселения </w:t>
      </w:r>
      <w:r w:rsidR="00906A5E">
        <w:rPr>
          <w:sz w:val="28"/>
          <w:szCs w:val="28"/>
        </w:rPr>
        <w:t>Красноленинский»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землепользования и застройки сельского поселения </w:t>
      </w:r>
      <w:r w:rsidR="00EF37AF">
        <w:rPr>
          <w:sz w:val="28"/>
          <w:szCs w:val="28"/>
        </w:rPr>
        <w:t>Красноленинский»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</w:t>
      </w:r>
      <w:r w:rsidR="00BA4654">
        <w:rPr>
          <w:sz w:val="28"/>
          <w:szCs w:val="28"/>
        </w:rPr>
        <w:t>с</w:t>
      </w:r>
      <w:r w:rsidR="00BA4654">
        <w:rPr>
          <w:sz w:val="28"/>
          <w:szCs w:val="28"/>
        </w:rPr>
        <w:t>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</w:t>
      </w:r>
      <w:r w:rsidRPr="00DA6603">
        <w:rPr>
          <w:sz w:val="28"/>
          <w:szCs w:val="28"/>
        </w:rPr>
        <w:t>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D65404">
        <w:rPr>
          <w:sz w:val="28"/>
          <w:szCs w:val="28"/>
        </w:rPr>
        <w:t>0</w:t>
      </w:r>
      <w:r w:rsidR="004C0215">
        <w:rPr>
          <w:sz w:val="28"/>
          <w:szCs w:val="28"/>
        </w:rPr>
        <w:t>5</w:t>
      </w:r>
      <w:r w:rsidR="00EF37AF">
        <w:rPr>
          <w:sz w:val="28"/>
          <w:szCs w:val="28"/>
        </w:rPr>
        <w:t>.</w:t>
      </w:r>
      <w:r w:rsidR="004C0215">
        <w:rPr>
          <w:sz w:val="28"/>
          <w:szCs w:val="28"/>
        </w:rPr>
        <w:t>04</w:t>
      </w:r>
      <w:r w:rsidR="00EF37AF">
        <w:rPr>
          <w:sz w:val="28"/>
          <w:szCs w:val="28"/>
        </w:rPr>
        <w:t>.201</w:t>
      </w:r>
      <w:r w:rsidR="004C0215">
        <w:rPr>
          <w:sz w:val="28"/>
          <w:szCs w:val="28"/>
        </w:rPr>
        <w:t>7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>2</w:t>
      </w:r>
      <w:r w:rsidR="00D65404">
        <w:rPr>
          <w:sz w:val="28"/>
          <w:szCs w:val="28"/>
        </w:rPr>
        <w:t>3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CC27D6" w:rsidRDefault="00CC27D6" w:rsidP="00CC27D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CC27D6" w:rsidRDefault="00CC27D6" w:rsidP="00CC27D6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CC27D6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C27D6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CC27D6" w:rsidRDefault="00CC27D6" w:rsidP="00CC27D6">
      <w:pPr>
        <w:jc w:val="both"/>
        <w:rPr>
          <w:sz w:val="28"/>
          <w:szCs w:val="28"/>
        </w:rPr>
      </w:pPr>
    </w:p>
    <w:p w:rsidR="00CC27D6" w:rsidRPr="004C0215" w:rsidRDefault="00CC27D6" w:rsidP="00CC27D6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4C0215">
        <w:rPr>
          <w:sz w:val="28"/>
          <w:szCs w:val="28"/>
        </w:rPr>
        <w:t>Внести изменения в основные виды и параметры разрешённого испол</w:t>
      </w:r>
      <w:r w:rsidRPr="004C0215">
        <w:rPr>
          <w:sz w:val="28"/>
          <w:szCs w:val="28"/>
        </w:rPr>
        <w:t>ь</w:t>
      </w:r>
      <w:r w:rsidRPr="004C0215">
        <w:rPr>
          <w:sz w:val="28"/>
          <w:szCs w:val="28"/>
        </w:rPr>
        <w:t xml:space="preserve">зования земельных  участков и объектов капитального строительства  </w:t>
      </w:r>
    </w:p>
    <w:p w:rsidR="004C0215" w:rsidRDefault="004C0215" w:rsidP="00CC27D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части населенного пункта поселка Урманный зону природной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(ПТЗ 1101) планирово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квартала 06:01:04, изменить на зону ведения личного подсобного хозяйства (ЛПХ).</w:t>
      </w:r>
    </w:p>
    <w:p w:rsidR="004C0215" w:rsidRDefault="004C0215" w:rsidP="00CC27D6">
      <w:pPr>
        <w:pStyle w:val="aa"/>
        <w:jc w:val="both"/>
        <w:rPr>
          <w:sz w:val="28"/>
          <w:szCs w:val="28"/>
        </w:rPr>
      </w:pPr>
    </w:p>
    <w:p w:rsidR="004C0215" w:rsidRPr="00A60962" w:rsidRDefault="004C0215" w:rsidP="00CC27D6">
      <w:pPr>
        <w:pStyle w:val="aa"/>
        <w:jc w:val="both"/>
        <w:rPr>
          <w:sz w:val="28"/>
          <w:szCs w:val="28"/>
        </w:rPr>
      </w:pPr>
    </w:p>
    <w:p w:rsidR="00CC27D6" w:rsidRDefault="00CC27D6" w:rsidP="00CC27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Глава</w:t>
      </w:r>
    </w:p>
    <w:p w:rsidR="00CC27D6" w:rsidRPr="002A732F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F2A26" w:rsidRPr="00011003" w:rsidRDefault="003F2A26" w:rsidP="00FE277C">
      <w:pPr>
        <w:jc w:val="center"/>
        <w:outlineLvl w:val="0"/>
        <w:rPr>
          <w:sz w:val="28"/>
          <w:szCs w:val="28"/>
        </w:rPr>
      </w:pPr>
    </w:p>
    <w:sectPr w:rsidR="003F2A2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5" w:rsidRDefault="00DB40E5">
      <w:r>
        <w:separator/>
      </w:r>
    </w:p>
  </w:endnote>
  <w:endnote w:type="continuationSeparator" w:id="0">
    <w:p w:rsidR="00DB40E5" w:rsidRDefault="00DB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5" w:rsidRDefault="00DB40E5">
      <w:r>
        <w:separator/>
      </w:r>
    </w:p>
  </w:footnote>
  <w:footnote w:type="continuationSeparator" w:id="0">
    <w:p w:rsidR="00DB40E5" w:rsidRDefault="00DB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12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C27D6"/>
    <w:rsid w:val="00CD24C5"/>
    <w:rsid w:val="00D02609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  <w:rsid w:val="00FC100D"/>
    <w:rsid w:val="00FE277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B771-FE55-4DDB-AEB0-7F303CD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10</cp:revision>
  <cp:lastPrinted>2017-04-05T09:45:00Z</cp:lastPrinted>
  <dcterms:created xsi:type="dcterms:W3CDTF">2014-04-15T11:20:00Z</dcterms:created>
  <dcterms:modified xsi:type="dcterms:W3CDTF">2017-04-05T09:45:00Z</dcterms:modified>
</cp:coreProperties>
</file>